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6F5A" w14:textId="77777777" w:rsidR="00F73BE4" w:rsidRPr="00370DC2" w:rsidRDefault="00F73BE4" w:rsidP="00952296">
      <w:pPr>
        <w:pStyle w:val="BodyText"/>
        <w:spacing w:before="1" w:line="276" w:lineRule="auto"/>
        <w:rPr>
          <w:rFonts w:ascii="Times New Roman" w:hAnsi="Times New Roman" w:cs="Times New Roman"/>
          <w:sz w:val="22"/>
          <w:szCs w:val="22"/>
        </w:rPr>
      </w:pPr>
    </w:p>
    <w:p w14:paraId="2D6EAC02" w14:textId="77777777" w:rsidR="00F73BE4" w:rsidRPr="00370DC2" w:rsidRDefault="00BB5D3D" w:rsidP="00952296">
      <w:pPr>
        <w:spacing w:before="100" w:line="276" w:lineRule="auto"/>
        <w:ind w:left="2981"/>
        <w:rPr>
          <w:rFonts w:ascii="Times New Roman" w:hAnsi="Times New Roman" w:cs="Times New Roman"/>
          <w:b/>
        </w:rPr>
      </w:pPr>
      <w:r w:rsidRPr="00370DC2">
        <w:rPr>
          <w:rFonts w:ascii="Times New Roman" w:hAnsi="Times New Roman" w:cs="Times New Roman"/>
          <w:b/>
          <w:color w:val="FF0000"/>
          <w:highlight w:val="yellow"/>
        </w:rPr>
        <w:t>(ON</w:t>
      </w:r>
      <w:r w:rsidRPr="00370DC2">
        <w:rPr>
          <w:rFonts w:ascii="Times New Roman" w:hAnsi="Times New Roman" w:cs="Times New Roman"/>
          <w:b/>
          <w:color w:val="FF0000"/>
          <w:spacing w:val="-4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THE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LETTER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HEAD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OF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SHAREHOLDER)</w:t>
      </w:r>
    </w:p>
    <w:p w14:paraId="428AE9F8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663E99B8" w14:textId="77777777" w:rsidR="00F73BE4" w:rsidRPr="00370DC2" w:rsidRDefault="00F73BE4" w:rsidP="00952296">
      <w:pPr>
        <w:pStyle w:val="BodyText"/>
        <w:spacing w:before="10"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A9C24C1" w14:textId="0EBBDC5A" w:rsidR="00F73BE4" w:rsidRDefault="00BB5D3D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Date: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___</w:t>
      </w:r>
    </w:p>
    <w:p w14:paraId="5801216A" w14:textId="77777777" w:rsidR="0043199E" w:rsidRPr="00370DC2" w:rsidRDefault="0043199E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92E698" w14:textId="19436FF9" w:rsidR="00370DC2" w:rsidRDefault="00D62846" w:rsidP="0043199E">
      <w:pPr>
        <w:pStyle w:val="Heading1"/>
        <w:spacing w:before="0" w:line="276" w:lineRule="auto"/>
        <w:ind w:left="0" w:right="4255"/>
        <w:rPr>
          <w:rFonts w:ascii="Times New Roman" w:hAnsi="Times New Roman" w:cs="Times New Roman"/>
          <w:sz w:val="22"/>
          <w:szCs w:val="22"/>
        </w:rPr>
      </w:pPr>
      <w:bookmarkStart w:id="0" w:name="_Hlk71541292"/>
      <w:r>
        <w:rPr>
          <w:rFonts w:ascii="Times New Roman" w:hAnsi="Times New Roman" w:cs="Times New Roman"/>
          <w:sz w:val="22"/>
          <w:szCs w:val="22"/>
        </w:rPr>
        <w:t>Vardhman Holding</w:t>
      </w:r>
      <w:r w:rsidR="002D2A3E">
        <w:rPr>
          <w:rFonts w:ascii="Times New Roman" w:hAnsi="Times New Roman" w:cs="Times New Roman"/>
          <w:sz w:val="22"/>
          <w:szCs w:val="22"/>
        </w:rPr>
        <w:t>s</w:t>
      </w:r>
      <w:r w:rsidR="003C30DE">
        <w:rPr>
          <w:rFonts w:ascii="Times New Roman" w:hAnsi="Times New Roman" w:cs="Times New Roman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Limited</w:t>
      </w:r>
    </w:p>
    <w:bookmarkEnd w:id="0"/>
    <w:p w14:paraId="316ECEA6" w14:textId="308F9625" w:rsidR="003C30DE" w:rsidRP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Vardhman Premises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38200E9D" w14:textId="347213C4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Chandigarh Road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0A758EA5" w14:textId="7B7CC4CB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Ludhiana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 – 1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>101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</w:p>
    <w:p w14:paraId="21C8D043" w14:textId="59B1862F" w:rsidR="00F73BE4" w:rsidRPr="00370DC2" w:rsidRDefault="00BB5D3D" w:rsidP="003C30DE">
      <w:pPr>
        <w:pStyle w:val="BodyText"/>
        <w:spacing w:before="151"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Dear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Sir/Madam,</w:t>
      </w:r>
    </w:p>
    <w:p w14:paraId="2FEA583B" w14:textId="0AAE641F" w:rsidR="00F73BE4" w:rsidRPr="00BD27BD" w:rsidRDefault="00BB5D3D" w:rsidP="00952296">
      <w:pPr>
        <w:pStyle w:val="BodyText"/>
        <w:spacing w:before="180" w:line="276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Re: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Declaration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for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exemption from taxes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to be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deducted at source (“TDS”) for the financial year 2021-</w:t>
      </w:r>
      <w:proofErr w:type="gramStart"/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22</w:t>
      </w:r>
      <w:r w:rsidRPr="00BD27BD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="007A4659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(</w:t>
      </w:r>
      <w:proofErr w:type="gramEnd"/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ending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on</w:t>
      </w:r>
      <w:r w:rsidRPr="00BD27BD">
        <w:rPr>
          <w:rFonts w:ascii="Times New Roman" w:hAnsi="Times New Roman" w:cs="Times New Roman"/>
          <w:b/>
          <w:bCs/>
          <w:spacing w:val="-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March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31,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2022).</w:t>
      </w:r>
    </w:p>
    <w:p w14:paraId="4C47AA9F" w14:textId="77777777" w:rsidR="00F73BE4" w:rsidRPr="00370DC2" w:rsidRDefault="00BB5D3D" w:rsidP="00952296">
      <w:pPr>
        <w:pStyle w:val="Heading1"/>
        <w:spacing w:before="162" w:line="276" w:lineRule="auto"/>
        <w:ind w:left="4152" w:right="4013"/>
        <w:jc w:val="center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Declaration</w:t>
      </w:r>
    </w:p>
    <w:p w14:paraId="0C3E94DF" w14:textId="7A22AE1C" w:rsidR="00F73BE4" w:rsidRPr="00370DC2" w:rsidRDefault="00BB5D3D" w:rsidP="00952296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 xml:space="preserve">This is to certify that </w:t>
      </w:r>
      <w:r w:rsidR="00F3468A" w:rsidRPr="00370DC2">
        <w:rPr>
          <w:rFonts w:ascii="Times New Roman" w:hAnsi="Times New Roman" w:cs="Times New Roman"/>
          <w:highlight w:val="yellow"/>
        </w:rPr>
        <w:t xml:space="preserve">[Name </w:t>
      </w:r>
      <w:r w:rsidR="00F3468A">
        <w:rPr>
          <w:rFonts w:ascii="Times New Roman" w:hAnsi="Times New Roman" w:cs="Times New Roman"/>
          <w:highlight w:val="yellow"/>
        </w:rPr>
        <w:t>o</w:t>
      </w:r>
      <w:r w:rsidR="00F3468A" w:rsidRPr="00370DC2">
        <w:rPr>
          <w:rFonts w:ascii="Times New Roman" w:hAnsi="Times New Roman" w:cs="Times New Roman"/>
          <w:highlight w:val="yellow"/>
        </w:rPr>
        <w:t xml:space="preserve">f </w:t>
      </w:r>
      <w:r w:rsidR="00F3468A">
        <w:rPr>
          <w:rFonts w:ascii="Times New Roman" w:hAnsi="Times New Roman" w:cs="Times New Roman"/>
          <w:highlight w:val="yellow"/>
        </w:rPr>
        <w:t>t</w:t>
      </w:r>
      <w:r w:rsidR="00F3468A"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="00F3468A"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 xml:space="preserve">is a/an/the </w:t>
      </w:r>
      <w:r w:rsidR="00F3468A" w:rsidRPr="00370DC2">
        <w:rPr>
          <w:rFonts w:ascii="Times New Roman" w:hAnsi="Times New Roman" w:cs="Times New Roman"/>
          <w:highlight w:val="yellow"/>
        </w:rPr>
        <w:t>[Category Viz.</w:t>
      </w:r>
      <w:r w:rsidR="00F3468A" w:rsidRPr="00370DC2">
        <w:rPr>
          <w:rFonts w:ascii="Times New Roman" w:hAnsi="Times New Roman" w:cs="Times New Roman"/>
          <w:spacing w:val="-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Mutual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Fund, Insurance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Company,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Alternate Investment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(A</w:t>
      </w:r>
      <w:r w:rsidR="00F3468A">
        <w:rPr>
          <w:rFonts w:ascii="Times New Roman" w:hAnsi="Times New Roman" w:cs="Times New Roman"/>
          <w:highlight w:val="yellow"/>
        </w:rPr>
        <w:t>IF</w:t>
      </w:r>
      <w:r w:rsidR="00F3468A" w:rsidRPr="00370DC2">
        <w:rPr>
          <w:rFonts w:ascii="Times New Roman" w:hAnsi="Times New Roman" w:cs="Times New Roman"/>
          <w:highlight w:val="yellow"/>
        </w:rPr>
        <w:t>)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Category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And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,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</w:t>
      </w:r>
      <w:r w:rsidR="00F3468A" w:rsidRPr="00370DC2">
        <w:rPr>
          <w:rFonts w:ascii="Times New Roman" w:hAnsi="Times New Roman" w:cs="Times New Roman"/>
          <w:spacing w:val="43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(Central/State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Government),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Etc.</w:t>
      </w:r>
      <w:r w:rsidR="00F3468A">
        <w:rPr>
          <w:rFonts w:ascii="Times New Roman" w:hAnsi="Times New Roman" w:cs="Times New Roman"/>
          <w:highlight w:val="yellow"/>
        </w:rPr>
        <w:t>, NPF</w:t>
      </w:r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and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is</w:t>
      </w:r>
      <w:r w:rsid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>exempt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from TDS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on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receipt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any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dividend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income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per section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[</w:t>
      </w:r>
      <w:r w:rsidR="00B1330A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highlight w:val="yellow"/>
        </w:rPr>
        <w:t>ta</w:t>
      </w:r>
      <w:r w:rsidR="004C6644">
        <w:rPr>
          <w:rFonts w:ascii="Times New Roman" w:hAnsi="Times New Roman" w:cs="Times New Roman"/>
          <w:highlight w:val="yellow"/>
        </w:rPr>
        <w:t xml:space="preserve">te section under </w:t>
      </w:r>
      <w:r w:rsidR="00F3468A">
        <w:rPr>
          <w:rFonts w:ascii="Times New Roman" w:hAnsi="Times New Roman" w:cs="Times New Roman"/>
          <w:highlight w:val="yellow"/>
        </w:rPr>
        <w:t>w</w:t>
      </w:r>
      <w:r w:rsidR="00F3468A" w:rsidRPr="00370DC2">
        <w:rPr>
          <w:rFonts w:ascii="Times New Roman" w:hAnsi="Times New Roman" w:cs="Times New Roman"/>
          <w:highlight w:val="yellow"/>
        </w:rPr>
        <w:t>hich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e</w:t>
      </w:r>
      <w:r w:rsidR="00F3468A" w:rsidRPr="00370DC2">
        <w:rPr>
          <w:rFonts w:ascii="Times New Roman" w:hAnsi="Times New Roman" w:cs="Times New Roman"/>
          <w:highlight w:val="yellow"/>
        </w:rPr>
        <w:t>xemption</w:t>
      </w:r>
      <w:r w:rsidR="00F3468A" w:rsidRPr="00370DC2">
        <w:rPr>
          <w:rFonts w:ascii="Times New Roman" w:hAnsi="Times New Roman" w:cs="Times New Roman"/>
          <w:spacing w:val="3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a</w:t>
      </w:r>
      <w:r w:rsidR="00F3468A" w:rsidRPr="00370DC2">
        <w:rPr>
          <w:rFonts w:ascii="Times New Roman" w:hAnsi="Times New Roman" w:cs="Times New Roman"/>
          <w:highlight w:val="yellow"/>
        </w:rPr>
        <w:t>vailed]</w:t>
      </w:r>
      <w:r w:rsidR="00F3468A"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the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Income-tax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Act,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1961.</w:t>
      </w:r>
    </w:p>
    <w:p w14:paraId="57E1DDB1" w14:textId="77777777" w:rsidR="00F73BE4" w:rsidRPr="00370DC2" w:rsidRDefault="00F73BE4" w:rsidP="00952296">
      <w:pPr>
        <w:pStyle w:val="BodyText"/>
        <w:tabs>
          <w:tab w:val="left" w:pos="360"/>
        </w:tabs>
        <w:spacing w:before="10"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28D9C4EB" w14:textId="77777777" w:rsidR="00FA1175" w:rsidRDefault="00BB5D3D" w:rsidP="00FA1175">
      <w:pPr>
        <w:pStyle w:val="ListParagraph"/>
        <w:numPr>
          <w:ilvl w:val="0"/>
          <w:numId w:val="1"/>
        </w:num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>Following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documents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enclosed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proof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exemption:</w:t>
      </w:r>
    </w:p>
    <w:p w14:paraId="4564255E" w14:textId="77777777" w:rsidR="00FA1175" w:rsidRPr="00FA1175" w:rsidRDefault="00FA1175" w:rsidP="00FA1175">
      <w:pPr>
        <w:pStyle w:val="ListParagraph"/>
        <w:rPr>
          <w:rFonts w:ascii="Times New Roman" w:hAnsi="Times New Roman" w:cs="Times New Roman"/>
        </w:rPr>
      </w:pPr>
    </w:p>
    <w:p w14:paraId="3C7B4311" w14:textId="00BB12EB" w:rsidR="00F73BE4" w:rsidRDefault="00BB5D3D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[Please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specify</w:t>
      </w:r>
      <w:r w:rsidRPr="00FA1175">
        <w:rPr>
          <w:rFonts w:ascii="Times New Roman" w:hAnsi="Times New Roman" w:cs="Times New Roman"/>
          <w:spacing w:val="-2"/>
        </w:rPr>
        <w:t xml:space="preserve"> </w:t>
      </w:r>
      <w:r w:rsidRPr="00FA1175">
        <w:rPr>
          <w:rFonts w:ascii="Times New Roman" w:hAnsi="Times New Roman" w:cs="Times New Roman"/>
        </w:rPr>
        <w:t>the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document/s]</w:t>
      </w:r>
    </w:p>
    <w:p w14:paraId="23D18076" w14:textId="373A0676" w:rsidR="00FA1175" w:rsidRDefault="00FA1175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</w:p>
    <w:p w14:paraId="44F60C21" w14:textId="63724613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 xml:space="preserve">We, </w:t>
      </w:r>
      <w:r w:rsidR="002C55F4">
        <w:rPr>
          <w:rFonts w:ascii="Times New Roman" w:hAnsi="Times New Roman" w:cs="Times New Roman"/>
        </w:rPr>
        <w:t>[</w:t>
      </w:r>
      <w:r w:rsidRPr="00370DC2">
        <w:rPr>
          <w:rFonts w:ascii="Times New Roman" w:hAnsi="Times New Roman" w:cs="Times New Roman"/>
          <w:highlight w:val="yellow"/>
        </w:rPr>
        <w:t xml:space="preserve">Name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are the beneficial owner of the shares allotted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in the company as well as of the dividend arising from such shareholding.</w:t>
      </w:r>
    </w:p>
    <w:p w14:paraId="37AF96B1" w14:textId="77777777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declare that our right as a beneficial owner is not constrained by any contractual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and/ or legal obligation.</w:t>
      </w:r>
    </w:p>
    <w:p w14:paraId="1A7CCF94" w14:textId="77777777" w:rsidR="00F23BB7" w:rsidRDefault="00F23BB7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</w:p>
    <w:p w14:paraId="4816A8CF" w14:textId="31F73A72" w:rsidR="00FA1175" w:rsidRPr="00FA1175" w:rsidRDefault="00FA1175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agree to indemnify the company for any penal consequences arising out of any acts of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 xml:space="preserve">commission or omission initiated by </w:t>
      </w:r>
      <w:r w:rsidR="002C55F4">
        <w:rPr>
          <w:rFonts w:ascii="Times New Roman" w:hAnsi="Times New Roman" w:cs="Times New Roman"/>
        </w:rPr>
        <w:t>[</w:t>
      </w:r>
      <w:bookmarkStart w:id="1" w:name="_GoBack"/>
      <w:bookmarkEnd w:id="1"/>
      <w:r w:rsidRPr="00370DC2">
        <w:rPr>
          <w:rFonts w:ascii="Times New Roman" w:hAnsi="Times New Roman" w:cs="Times New Roman"/>
          <w:highlight w:val="yellow"/>
        </w:rPr>
        <w:t xml:space="preserve">Name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relying on our above averment.</w:t>
      </w:r>
    </w:p>
    <w:p w14:paraId="1C4C828D" w14:textId="54F33510" w:rsidR="00952296" w:rsidRDefault="00BB5D3D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We</w:t>
      </w:r>
      <w:r w:rsidRPr="00370DC2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hereby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confirm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that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declarations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made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above</w:t>
      </w:r>
      <w:r w:rsidRPr="00370DC2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are complete,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true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and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bona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fide.</w:t>
      </w:r>
      <w:r w:rsidRPr="00370DC2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114779C3" w14:textId="77777777" w:rsidR="009E3DE9" w:rsidRDefault="009E3DE9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</w:p>
    <w:p w14:paraId="5FC8AA22" w14:textId="7935B422" w:rsidR="00F73BE4" w:rsidRPr="00370DC2" w:rsidRDefault="00BB5D3D" w:rsidP="00952296">
      <w:pPr>
        <w:pStyle w:val="BodyText"/>
        <w:spacing w:before="215" w:line="276" w:lineRule="auto"/>
        <w:ind w:left="148" w:right="986" w:hanging="148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Yours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faithfully,</w:t>
      </w:r>
    </w:p>
    <w:p w14:paraId="3033B4B7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A8AC91" w14:textId="3F8AA83E" w:rsidR="00F73BE4" w:rsidRPr="00370DC2" w:rsidRDefault="00BB5D3D" w:rsidP="00952296">
      <w:pPr>
        <w:pStyle w:val="BodyText"/>
        <w:spacing w:before="158" w:line="276" w:lineRule="auto"/>
        <w:ind w:left="10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b/>
          <w:sz w:val="22"/>
          <w:szCs w:val="22"/>
        </w:rPr>
        <w:t>For</w:t>
      </w:r>
      <w:r w:rsidRPr="00370DC2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[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Name</w:t>
      </w:r>
      <w:r w:rsidR="001D7D41" w:rsidRPr="001D7D41">
        <w:rPr>
          <w:rFonts w:ascii="Times New Roman" w:hAnsi="Times New Roman" w:cs="Times New Roman"/>
          <w:spacing w:val="-3"/>
          <w:sz w:val="22"/>
          <w:szCs w:val="22"/>
          <w:highlight w:val="yellow"/>
        </w:rPr>
        <w:t xml:space="preserve">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 xml:space="preserve">of </w:t>
      </w:r>
      <w:r w:rsidR="00FA1175">
        <w:rPr>
          <w:rFonts w:ascii="Times New Roman" w:hAnsi="Times New Roman" w:cs="Times New Roman"/>
          <w:sz w:val="22"/>
          <w:szCs w:val="22"/>
          <w:highlight w:val="yellow"/>
        </w:rPr>
        <w:t xml:space="preserve">the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Recipient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]</w:t>
      </w:r>
    </w:p>
    <w:p w14:paraId="2D100549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A796B6" w14:textId="77777777" w:rsidR="00F73BE4" w:rsidRPr="00370DC2" w:rsidRDefault="00F73BE4" w:rsidP="00952296">
      <w:pPr>
        <w:pStyle w:val="BodyText"/>
        <w:spacing w:before="11" w:line="276" w:lineRule="auto"/>
        <w:rPr>
          <w:rFonts w:ascii="Times New Roman" w:hAnsi="Times New Roman" w:cs="Times New Roman"/>
          <w:sz w:val="22"/>
          <w:szCs w:val="22"/>
        </w:rPr>
      </w:pPr>
    </w:p>
    <w:p w14:paraId="41B6CEE3" w14:textId="5A235810" w:rsidR="00F73BE4" w:rsidRPr="00F23BB7" w:rsidRDefault="00BB5D3D" w:rsidP="00F23BB7">
      <w:pPr>
        <w:pStyle w:val="Heading1"/>
        <w:spacing w:before="0" w:line="276" w:lineRule="auto"/>
        <w:ind w:right="498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Authorized</w:t>
      </w:r>
      <w:r w:rsidRPr="00370DC2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Signatory</w:t>
      </w:r>
      <w:r w:rsidRPr="00370DC2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[Name/designation]</w:t>
      </w:r>
      <w:r w:rsidRPr="00370DC2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</w:p>
    <w:sectPr w:rsidR="00F73BE4" w:rsidRPr="00F23BB7">
      <w:type w:val="continuous"/>
      <w:pgSz w:w="12240" w:h="15840"/>
      <w:pgMar w:top="150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308"/>
    <w:multiLevelType w:val="hybridMultilevel"/>
    <w:tmpl w:val="38E2A49E"/>
    <w:lvl w:ilvl="0" w:tplc="B3B6D74E">
      <w:numFmt w:val="bullet"/>
      <w:lvlText w:val="-"/>
      <w:lvlJc w:val="left"/>
      <w:pPr>
        <w:ind w:left="820" w:hanging="360"/>
      </w:pPr>
      <w:rPr>
        <w:rFonts w:ascii="Georgia" w:eastAsia="Georgia" w:hAnsi="Georgia" w:cs="Georgia" w:hint="default"/>
        <w:w w:val="99"/>
        <w:sz w:val="20"/>
        <w:szCs w:val="20"/>
        <w:lang w:val="en-US" w:eastAsia="en-US" w:bidi="ar-SA"/>
      </w:rPr>
    </w:lvl>
    <w:lvl w:ilvl="1" w:tplc="6906AC4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2" w:tplc="579EC718">
      <w:numFmt w:val="bullet"/>
      <w:lvlText w:val="•"/>
      <w:lvlJc w:val="left"/>
      <w:pPr>
        <w:ind w:left="2415" w:hanging="360"/>
      </w:pPr>
      <w:rPr>
        <w:rFonts w:hint="default"/>
        <w:lang w:val="en-US" w:eastAsia="en-US" w:bidi="ar-SA"/>
      </w:rPr>
    </w:lvl>
    <w:lvl w:ilvl="3" w:tplc="95322CA4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4" w:tplc="F4085CAC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BE28AAEE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16669DC8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7" w:tplc="AE625A1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8" w:tplc="7036631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E4"/>
    <w:rsid w:val="000569B6"/>
    <w:rsid w:val="001D7D41"/>
    <w:rsid w:val="00233F32"/>
    <w:rsid w:val="002C55F4"/>
    <w:rsid w:val="002D2A3E"/>
    <w:rsid w:val="00370DC2"/>
    <w:rsid w:val="003C30DE"/>
    <w:rsid w:val="0043199E"/>
    <w:rsid w:val="004C6644"/>
    <w:rsid w:val="005D678F"/>
    <w:rsid w:val="007A4659"/>
    <w:rsid w:val="00814403"/>
    <w:rsid w:val="00952296"/>
    <w:rsid w:val="009E3DE9"/>
    <w:rsid w:val="00B1330A"/>
    <w:rsid w:val="00B21912"/>
    <w:rsid w:val="00BB5D3D"/>
    <w:rsid w:val="00BD27BD"/>
    <w:rsid w:val="00D62846"/>
    <w:rsid w:val="00F23BB7"/>
    <w:rsid w:val="00F3468A"/>
    <w:rsid w:val="00F73BE4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FEE"/>
  <w15:docId w15:val="{B81F2D91-ADA0-4E39-AFD5-83956AC3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spacing w:before="2"/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- section 196 &amp; 197A(1F) exemption</dc:title>
  <dc:creator>OFSS</dc:creator>
  <cp:lastModifiedBy>Ankur Gauba (Corp Secretarial)</cp:lastModifiedBy>
  <cp:revision>14</cp:revision>
  <dcterms:created xsi:type="dcterms:W3CDTF">2021-05-10T06:47:00Z</dcterms:created>
  <dcterms:modified xsi:type="dcterms:W3CDTF">2021-08-27T11:32:00Z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2021-05-10T00:00:00Z</vt:filetime>
  </property>
</Properties>
</file>